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D8" w:rsidRPr="00645BD8" w:rsidRDefault="00645BD8" w:rsidP="00645BD8">
      <w:pPr>
        <w:spacing w:beforeLines="50" w:before="156" w:afterLines="50" w:after="156"/>
        <w:jc w:val="center"/>
        <w:rPr>
          <w:rFonts w:ascii="Times New Roman" w:eastAsia="黑体" w:hAnsi="黑体"/>
          <w:b/>
          <w:sz w:val="32"/>
          <w:szCs w:val="32"/>
        </w:rPr>
      </w:pPr>
      <w:r w:rsidRPr="00645BD8">
        <w:rPr>
          <w:rFonts w:ascii="Times New Roman" w:hAnsi="Times New Roman" w:hint="eastAsia"/>
          <w:b/>
          <w:sz w:val="32"/>
          <w:szCs w:val="32"/>
        </w:rPr>
        <w:t>电气工程与自动化学院课程目标达成情</w:t>
      </w:r>
      <w:bookmarkStart w:id="0" w:name="_GoBack"/>
      <w:bookmarkEnd w:id="0"/>
      <w:r w:rsidRPr="00645BD8">
        <w:rPr>
          <w:rFonts w:ascii="Times New Roman" w:hAnsi="Times New Roman" w:hint="eastAsia"/>
          <w:b/>
          <w:sz w:val="32"/>
          <w:szCs w:val="32"/>
        </w:rPr>
        <w:t>况分析</w:t>
      </w:r>
    </w:p>
    <w:tbl>
      <w:tblPr>
        <w:tblW w:w="5300" w:type="pct"/>
        <w:tblLook w:val="04A0" w:firstRow="1" w:lastRow="0" w:firstColumn="1" w:lastColumn="0" w:noHBand="0" w:noVBand="1"/>
      </w:tblPr>
      <w:tblGrid>
        <w:gridCol w:w="1185"/>
        <w:gridCol w:w="428"/>
        <w:gridCol w:w="428"/>
        <w:gridCol w:w="428"/>
        <w:gridCol w:w="461"/>
        <w:gridCol w:w="708"/>
        <w:gridCol w:w="123"/>
        <w:gridCol w:w="375"/>
        <w:gridCol w:w="628"/>
        <w:gridCol w:w="291"/>
        <w:gridCol w:w="138"/>
        <w:gridCol w:w="653"/>
        <w:gridCol w:w="452"/>
        <w:gridCol w:w="717"/>
        <w:gridCol w:w="2018"/>
      </w:tblGrid>
      <w:tr w:rsidR="00645BD8" w:rsidTr="00645BD8">
        <w:trPr>
          <w:trHeight w:val="325"/>
        </w:trPr>
        <w:tc>
          <w:tcPr>
            <w:tcW w:w="686" w:type="pct"/>
            <w:tcBorders>
              <w:top w:val="single" w:sz="4" w:space="0" w:color="auto"/>
              <w:left w:val="single" w:sz="4" w:space="0" w:color="auto"/>
              <w:bottom w:val="single" w:sz="4" w:space="0" w:color="000000"/>
              <w:right w:val="single" w:sz="4" w:space="0" w:color="000000"/>
            </w:tcBorders>
            <w:vAlign w:val="center"/>
            <w:hideMark/>
          </w:tcPr>
          <w:p w:rsidR="00645BD8" w:rsidRDefault="00645BD8">
            <w:pPr>
              <w:widowControl/>
              <w:rPr>
                <w:rFonts w:ascii="Times New Roman" w:hAnsi="Times New Roman"/>
                <w:b/>
                <w:sz w:val="24"/>
                <w:szCs w:val="24"/>
              </w:rPr>
            </w:pPr>
            <w:r>
              <w:rPr>
                <w:rFonts w:ascii="Times New Roman" w:hAnsi="Times New Roman" w:hint="eastAsia"/>
                <w:b/>
                <w:sz w:val="24"/>
                <w:szCs w:val="24"/>
              </w:rPr>
              <w:t>课程名称</w:t>
            </w:r>
          </w:p>
        </w:tc>
        <w:tc>
          <w:tcPr>
            <w:tcW w:w="1490" w:type="pct"/>
            <w:gridSpan w:val="6"/>
            <w:tcBorders>
              <w:top w:val="single" w:sz="4" w:space="0" w:color="auto"/>
              <w:left w:val="single" w:sz="4" w:space="0" w:color="auto"/>
              <w:bottom w:val="single" w:sz="4" w:space="0" w:color="000000"/>
              <w:right w:val="single" w:sz="4" w:space="0" w:color="000000"/>
            </w:tcBorders>
            <w:vAlign w:val="center"/>
          </w:tcPr>
          <w:p w:rsidR="00645BD8" w:rsidRDefault="00645BD8">
            <w:pPr>
              <w:widowControl/>
              <w:jc w:val="center"/>
              <w:rPr>
                <w:rFonts w:ascii="Times New Roman" w:hAnsi="Times New Roman"/>
                <w:b/>
                <w:sz w:val="24"/>
                <w:szCs w:val="24"/>
              </w:rPr>
            </w:pPr>
          </w:p>
        </w:tc>
        <w:tc>
          <w:tcPr>
            <w:tcW w:w="784" w:type="pct"/>
            <w:gridSpan w:val="3"/>
            <w:tcBorders>
              <w:top w:val="single" w:sz="4" w:space="0" w:color="auto"/>
              <w:left w:val="single" w:sz="4" w:space="0" w:color="auto"/>
              <w:bottom w:val="single" w:sz="4" w:space="0" w:color="000000"/>
              <w:right w:val="single" w:sz="4" w:space="0" w:color="auto"/>
            </w:tcBorders>
            <w:vAlign w:val="center"/>
            <w:hideMark/>
          </w:tcPr>
          <w:p w:rsidR="00645BD8" w:rsidRDefault="00645BD8">
            <w:pPr>
              <w:jc w:val="center"/>
              <w:rPr>
                <w:rFonts w:ascii="Times New Roman" w:hAnsi="Times New Roman"/>
                <w:b/>
                <w:sz w:val="24"/>
                <w:szCs w:val="24"/>
              </w:rPr>
            </w:pPr>
            <w:r>
              <w:rPr>
                <w:rFonts w:ascii="Times New Roman" w:hAnsi="Times New Roman" w:hint="eastAsia"/>
                <w:b/>
                <w:sz w:val="24"/>
                <w:szCs w:val="24"/>
              </w:rPr>
              <w:t>学年学期</w:t>
            </w:r>
          </w:p>
        </w:tc>
        <w:tc>
          <w:tcPr>
            <w:tcW w:w="2040" w:type="pct"/>
            <w:gridSpan w:val="5"/>
            <w:tcBorders>
              <w:top w:val="single" w:sz="4" w:space="0" w:color="auto"/>
              <w:left w:val="single" w:sz="4" w:space="0" w:color="auto"/>
              <w:bottom w:val="single" w:sz="4" w:space="0" w:color="000000"/>
              <w:right w:val="single" w:sz="4" w:space="0" w:color="auto"/>
            </w:tcBorders>
            <w:vAlign w:val="center"/>
          </w:tcPr>
          <w:p w:rsidR="00645BD8" w:rsidRDefault="00645BD8">
            <w:pPr>
              <w:jc w:val="center"/>
              <w:rPr>
                <w:rFonts w:ascii="Times New Roman" w:hAnsi="Times New Roman"/>
                <w:b/>
                <w:sz w:val="24"/>
                <w:szCs w:val="24"/>
              </w:rPr>
            </w:pPr>
          </w:p>
        </w:tc>
      </w:tr>
      <w:tr w:rsidR="00645BD8" w:rsidTr="00645BD8">
        <w:trPr>
          <w:trHeight w:val="288"/>
        </w:trPr>
        <w:tc>
          <w:tcPr>
            <w:tcW w:w="686" w:type="pct"/>
            <w:tcBorders>
              <w:top w:val="single" w:sz="4" w:space="0" w:color="auto"/>
              <w:left w:val="single" w:sz="4" w:space="0" w:color="auto"/>
              <w:bottom w:val="single" w:sz="4" w:space="0" w:color="000000"/>
              <w:right w:val="single" w:sz="4" w:space="0" w:color="000000"/>
            </w:tcBorders>
            <w:vAlign w:val="center"/>
            <w:hideMark/>
          </w:tcPr>
          <w:p w:rsidR="00645BD8" w:rsidRDefault="00645BD8">
            <w:pPr>
              <w:widowControl/>
              <w:rPr>
                <w:rFonts w:ascii="Times New Roman" w:hAnsi="Times New Roman"/>
                <w:b/>
                <w:color w:val="000000"/>
                <w:kern w:val="0"/>
                <w:sz w:val="22"/>
                <w:szCs w:val="24"/>
              </w:rPr>
            </w:pPr>
            <w:r>
              <w:rPr>
                <w:rFonts w:ascii="Times New Roman" w:hAnsi="Times New Roman" w:hint="eastAsia"/>
                <w:b/>
                <w:sz w:val="24"/>
                <w:szCs w:val="24"/>
              </w:rPr>
              <w:t>专业班级</w:t>
            </w:r>
          </w:p>
        </w:tc>
        <w:tc>
          <w:tcPr>
            <w:tcW w:w="1490" w:type="pct"/>
            <w:gridSpan w:val="6"/>
            <w:tcBorders>
              <w:top w:val="single" w:sz="4" w:space="0" w:color="auto"/>
              <w:left w:val="single" w:sz="4" w:space="0" w:color="auto"/>
              <w:bottom w:val="single" w:sz="4" w:space="0" w:color="000000"/>
              <w:right w:val="single" w:sz="4" w:space="0" w:color="000000"/>
            </w:tcBorders>
            <w:vAlign w:val="center"/>
          </w:tcPr>
          <w:p w:rsidR="00645BD8" w:rsidRDefault="00645BD8">
            <w:pPr>
              <w:widowControl/>
              <w:jc w:val="center"/>
              <w:rPr>
                <w:rFonts w:ascii="Times New Roman" w:hAnsi="Times New Roman"/>
                <w:color w:val="000000"/>
                <w:kern w:val="0"/>
                <w:sz w:val="22"/>
                <w:szCs w:val="24"/>
              </w:rPr>
            </w:pPr>
          </w:p>
        </w:tc>
        <w:tc>
          <w:tcPr>
            <w:tcW w:w="784" w:type="pct"/>
            <w:gridSpan w:val="3"/>
            <w:tcBorders>
              <w:top w:val="single" w:sz="4" w:space="0" w:color="auto"/>
              <w:left w:val="single" w:sz="4" w:space="0" w:color="auto"/>
              <w:bottom w:val="single" w:sz="4" w:space="0" w:color="000000"/>
              <w:right w:val="single" w:sz="4" w:space="0" w:color="auto"/>
            </w:tcBorders>
            <w:vAlign w:val="center"/>
            <w:hideMark/>
          </w:tcPr>
          <w:p w:rsidR="00645BD8" w:rsidRDefault="00645BD8">
            <w:pPr>
              <w:jc w:val="center"/>
              <w:rPr>
                <w:rFonts w:ascii="Times New Roman" w:hAnsi="Times New Roman"/>
                <w:b/>
                <w:color w:val="000000"/>
                <w:kern w:val="0"/>
                <w:sz w:val="22"/>
                <w:szCs w:val="24"/>
              </w:rPr>
            </w:pPr>
            <w:r>
              <w:rPr>
                <w:rFonts w:ascii="Times New Roman" w:hAnsi="Times New Roman" w:hint="eastAsia"/>
                <w:b/>
                <w:sz w:val="24"/>
                <w:szCs w:val="24"/>
              </w:rPr>
              <w:t>任课教师</w:t>
            </w:r>
          </w:p>
        </w:tc>
        <w:tc>
          <w:tcPr>
            <w:tcW w:w="2040" w:type="pct"/>
            <w:gridSpan w:val="5"/>
            <w:tcBorders>
              <w:top w:val="single" w:sz="4" w:space="0" w:color="auto"/>
              <w:left w:val="nil"/>
              <w:bottom w:val="single" w:sz="4" w:space="0" w:color="auto"/>
              <w:right w:val="single" w:sz="4" w:space="0" w:color="auto"/>
            </w:tcBorders>
            <w:vAlign w:val="center"/>
          </w:tcPr>
          <w:p w:rsidR="00645BD8" w:rsidRDefault="00645BD8">
            <w:pPr>
              <w:jc w:val="center"/>
              <w:rPr>
                <w:rFonts w:ascii="Times New Roman" w:hAnsi="Times New Roman"/>
                <w:color w:val="000000"/>
                <w:kern w:val="0"/>
                <w:sz w:val="22"/>
                <w:szCs w:val="24"/>
              </w:rPr>
            </w:pPr>
          </w:p>
        </w:tc>
      </w:tr>
      <w:tr w:rsidR="00645BD8" w:rsidTr="00645BD8">
        <w:trPr>
          <w:trHeight w:val="288"/>
        </w:trPr>
        <w:tc>
          <w:tcPr>
            <w:tcW w:w="686" w:type="pct"/>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考核方式</w:t>
            </w:r>
          </w:p>
        </w:tc>
        <w:tc>
          <w:tcPr>
            <w:tcW w:w="4314" w:type="pct"/>
            <w:gridSpan w:val="14"/>
            <w:tcBorders>
              <w:top w:val="single" w:sz="4" w:space="0" w:color="auto"/>
              <w:left w:val="nil"/>
              <w:bottom w:val="single" w:sz="4" w:space="0" w:color="auto"/>
              <w:right w:val="single" w:sz="4" w:space="0" w:color="auto"/>
            </w:tcBorders>
            <w:vAlign w:val="center"/>
            <w:hideMark/>
          </w:tcPr>
          <w:p w:rsidR="00645BD8" w:rsidRDefault="00645BD8">
            <w:pPr>
              <w:jc w:val="center"/>
              <w:rPr>
                <w:rFonts w:ascii="Times New Roman" w:hAnsi="Times New Roman"/>
                <w:b/>
                <w:color w:val="000000"/>
                <w:kern w:val="0"/>
                <w:sz w:val="22"/>
                <w:szCs w:val="24"/>
              </w:rPr>
            </w:pPr>
            <w:r>
              <w:rPr>
                <w:rFonts w:ascii="宋体" w:hAnsi="宋体" w:hint="eastAsia"/>
                <w:sz w:val="24"/>
                <w:szCs w:val="24"/>
              </w:rPr>
              <w:t>□试卷、□作业、□报告、□设计（论文）</w:t>
            </w:r>
          </w:p>
        </w:tc>
      </w:tr>
      <w:tr w:rsidR="00645BD8" w:rsidTr="00645BD8">
        <w:trPr>
          <w:trHeight w:val="288"/>
        </w:trPr>
        <w:tc>
          <w:tcPr>
            <w:tcW w:w="686" w:type="pct"/>
            <w:vMerge w:val="restart"/>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毕业要求分解点</w:t>
            </w:r>
          </w:p>
        </w:tc>
        <w:tc>
          <w:tcPr>
            <w:tcW w:w="3452" w:type="pct"/>
            <w:gridSpan w:val="13"/>
            <w:tcBorders>
              <w:top w:val="single" w:sz="4" w:space="0" w:color="auto"/>
              <w:left w:val="nil"/>
              <w:bottom w:val="single" w:sz="4" w:space="0" w:color="auto"/>
              <w:right w:val="single" w:sz="4" w:space="0" w:color="000000"/>
            </w:tcBorders>
            <w:vAlign w:val="center"/>
            <w:hideMark/>
          </w:tcPr>
          <w:p w:rsidR="00645BD8" w:rsidRDefault="00645BD8">
            <w:pPr>
              <w:widowControl/>
              <w:jc w:val="center"/>
              <w:rPr>
                <w:rFonts w:ascii="Times New Roman" w:hAnsi="Times New Roman"/>
                <w:b/>
                <w:color w:val="000000"/>
                <w:kern w:val="0"/>
                <w:sz w:val="22"/>
                <w:szCs w:val="24"/>
              </w:rPr>
            </w:pPr>
            <w:r>
              <w:rPr>
                <w:rFonts w:ascii="Times New Roman" w:hAnsi="Times New Roman" w:hint="eastAsia"/>
                <w:b/>
                <w:color w:val="000000"/>
                <w:kern w:val="0"/>
                <w:sz w:val="22"/>
                <w:szCs w:val="24"/>
              </w:rPr>
              <w:t>考核环节及权重</w:t>
            </w:r>
          </w:p>
        </w:tc>
        <w:tc>
          <w:tcPr>
            <w:tcW w:w="862" w:type="pct"/>
            <w:vMerge w:val="restart"/>
            <w:tcBorders>
              <w:top w:val="single" w:sz="4" w:space="0" w:color="auto"/>
              <w:left w:val="single" w:sz="4" w:space="0" w:color="auto"/>
              <w:bottom w:val="single" w:sz="4" w:space="0" w:color="000000"/>
              <w:right w:val="single" w:sz="4" w:space="0" w:color="auto"/>
            </w:tcBorders>
            <w:vAlign w:val="center"/>
            <w:hideMark/>
          </w:tcPr>
          <w:p w:rsidR="00645BD8" w:rsidRDefault="00645BD8">
            <w:pPr>
              <w:jc w:val="center"/>
              <w:rPr>
                <w:rFonts w:ascii="Times New Roman" w:hAnsi="Times New Roman"/>
                <w:b/>
                <w:color w:val="000000"/>
                <w:kern w:val="0"/>
                <w:sz w:val="22"/>
                <w:szCs w:val="24"/>
              </w:rPr>
            </w:pPr>
            <w:r>
              <w:rPr>
                <w:rFonts w:ascii="Times New Roman" w:hAnsi="Times New Roman" w:hint="eastAsia"/>
                <w:b/>
                <w:color w:val="000000"/>
                <w:kern w:val="0"/>
                <w:sz w:val="22"/>
                <w:szCs w:val="24"/>
              </w:rPr>
              <w:t>课程目标</w:t>
            </w:r>
          </w:p>
          <w:p w:rsidR="00645BD8" w:rsidRDefault="00645BD8">
            <w:pPr>
              <w:jc w:val="center"/>
              <w:rPr>
                <w:rFonts w:ascii="Times New Roman" w:hAnsi="Times New Roman"/>
                <w:b/>
                <w:color w:val="000000"/>
                <w:kern w:val="0"/>
                <w:sz w:val="22"/>
                <w:szCs w:val="24"/>
              </w:rPr>
            </w:pPr>
            <w:r>
              <w:rPr>
                <w:rFonts w:ascii="Times New Roman" w:hAnsi="Times New Roman" w:hint="eastAsia"/>
                <w:b/>
                <w:color w:val="000000"/>
                <w:kern w:val="0"/>
                <w:sz w:val="22"/>
                <w:szCs w:val="24"/>
              </w:rPr>
              <w:t>达成情况</w:t>
            </w:r>
          </w:p>
        </w:tc>
      </w:tr>
      <w:tr w:rsidR="00645BD8" w:rsidTr="00645BD8">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left"/>
              <w:rPr>
                <w:rFonts w:ascii="Times New Roman" w:hAnsi="Times New Roman"/>
                <w:b/>
                <w:color w:val="000000"/>
                <w:kern w:val="0"/>
                <w:szCs w:val="21"/>
              </w:rPr>
            </w:pPr>
          </w:p>
        </w:tc>
        <w:tc>
          <w:tcPr>
            <w:tcW w:w="706" w:type="pct"/>
            <w:gridSpan w:val="3"/>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试题</w:t>
            </w:r>
            <w:r>
              <w:rPr>
                <w:rFonts w:ascii="Times New Roman" w:hAnsi="Times New Roman"/>
                <w:color w:val="000000"/>
                <w:kern w:val="0"/>
                <w:sz w:val="22"/>
                <w:szCs w:val="24"/>
              </w:rPr>
              <w:t>**</w:t>
            </w:r>
            <w:r>
              <w:rPr>
                <w:rFonts w:ascii="Times New Roman" w:hAnsi="Times New Roman"/>
                <w:color w:val="000000"/>
                <w:kern w:val="0"/>
                <w:szCs w:val="21"/>
              </w:rPr>
              <w:t>%</w:t>
            </w:r>
          </w:p>
        </w:tc>
        <w:tc>
          <w:tcPr>
            <w:tcW w:w="1413" w:type="pct"/>
            <w:gridSpan w:val="5"/>
            <w:tcBorders>
              <w:top w:val="single" w:sz="4" w:space="0" w:color="auto"/>
              <w:left w:val="single" w:sz="4" w:space="0" w:color="auto"/>
              <w:bottom w:val="single" w:sz="4" w:space="0" w:color="auto"/>
              <w:right w:val="single" w:sz="4" w:space="0" w:color="000000"/>
            </w:tcBorders>
            <w:vAlign w:val="center"/>
            <w:hideMark/>
          </w:tcPr>
          <w:p w:rsidR="00645BD8" w:rsidRDefault="00645BD8">
            <w:pPr>
              <w:widowControl/>
              <w:jc w:val="center"/>
              <w:rPr>
                <w:rFonts w:ascii="Times New Roman" w:hAnsi="Times New Roman"/>
                <w:b/>
                <w:color w:val="000000"/>
                <w:kern w:val="0"/>
                <w:sz w:val="22"/>
                <w:szCs w:val="24"/>
              </w:rPr>
            </w:pPr>
            <w:r>
              <w:rPr>
                <w:rFonts w:ascii="Times New Roman" w:hAnsi="Times New Roman" w:hint="eastAsia"/>
                <w:b/>
                <w:color w:val="000000"/>
                <w:kern w:val="0"/>
                <w:sz w:val="22"/>
                <w:szCs w:val="24"/>
              </w:rPr>
              <w:t>过程考核</w:t>
            </w:r>
          </w:p>
        </w:tc>
        <w:tc>
          <w:tcPr>
            <w:tcW w:w="1333" w:type="pct"/>
            <w:gridSpan w:val="5"/>
            <w:tcBorders>
              <w:top w:val="single" w:sz="4" w:space="0" w:color="auto"/>
              <w:left w:val="nil"/>
              <w:bottom w:val="single" w:sz="4" w:space="0" w:color="auto"/>
              <w:right w:val="single" w:sz="4" w:space="0" w:color="000000"/>
            </w:tcBorders>
            <w:vAlign w:val="center"/>
            <w:hideMark/>
          </w:tcPr>
          <w:p w:rsidR="00645BD8" w:rsidRDefault="00645BD8">
            <w:pPr>
              <w:widowControl/>
              <w:jc w:val="center"/>
              <w:rPr>
                <w:rFonts w:ascii="Times New Roman" w:hAnsi="Times New Roman"/>
                <w:b/>
                <w:color w:val="000000"/>
                <w:kern w:val="0"/>
                <w:sz w:val="22"/>
                <w:szCs w:val="24"/>
              </w:rPr>
            </w:pPr>
            <w:r>
              <w:rPr>
                <w:rFonts w:ascii="Times New Roman" w:hAnsi="Times New Roman" w:hint="eastAsia"/>
                <w:b/>
                <w:color w:val="000000"/>
                <w:kern w:val="0"/>
                <w:sz w:val="22"/>
                <w:szCs w:val="24"/>
              </w:rPr>
              <w:t>平时考核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left"/>
              <w:rPr>
                <w:rFonts w:ascii="Times New Roman" w:hAnsi="Times New Roman"/>
                <w:b/>
                <w:color w:val="000000"/>
                <w:kern w:val="0"/>
                <w:sz w:val="22"/>
                <w:szCs w:val="24"/>
              </w:rPr>
            </w:pPr>
          </w:p>
        </w:tc>
      </w:tr>
      <w:tr w:rsidR="00645BD8" w:rsidTr="00645BD8">
        <w:trPr>
          <w:trHeight w:val="393"/>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left"/>
              <w:rPr>
                <w:rFonts w:ascii="Times New Roman" w:hAnsi="Times New Roman"/>
                <w:b/>
                <w:color w:val="000000"/>
                <w:kern w:val="0"/>
                <w:szCs w:val="21"/>
              </w:rPr>
            </w:pPr>
          </w:p>
        </w:tc>
        <w:tc>
          <w:tcPr>
            <w:tcW w:w="236" w:type="pct"/>
            <w:vMerge w:val="restar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题目</w:t>
            </w:r>
          </w:p>
        </w:tc>
        <w:tc>
          <w:tcPr>
            <w:tcW w:w="235" w:type="pct"/>
            <w:vMerge w:val="restar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分值</w:t>
            </w:r>
          </w:p>
        </w:tc>
        <w:tc>
          <w:tcPr>
            <w:tcW w:w="235" w:type="pct"/>
            <w:vMerge w:val="restar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平均得分</w:t>
            </w:r>
          </w:p>
        </w:tc>
        <w:tc>
          <w:tcPr>
            <w:tcW w:w="707" w:type="pct"/>
            <w:gridSpan w:val="2"/>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作业</w:t>
            </w:r>
            <w:r>
              <w:rPr>
                <w:rFonts w:ascii="Times New Roman" w:hAnsi="Times New Roman"/>
                <w:color w:val="000000"/>
                <w:kern w:val="0"/>
                <w:szCs w:val="21"/>
              </w:rPr>
              <w:t>**%</w:t>
            </w:r>
          </w:p>
        </w:tc>
        <w:tc>
          <w:tcPr>
            <w:tcW w:w="706" w:type="pct"/>
            <w:gridSpan w:val="3"/>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实验</w:t>
            </w:r>
            <w:r>
              <w:rPr>
                <w:rFonts w:ascii="Times New Roman" w:hAnsi="Times New Roman"/>
                <w:color w:val="000000"/>
                <w:kern w:val="0"/>
                <w:szCs w:val="21"/>
              </w:rPr>
              <w:t>**%</w:t>
            </w:r>
          </w:p>
        </w:tc>
        <w:tc>
          <w:tcPr>
            <w:tcW w:w="627" w:type="pct"/>
            <w:gridSpan w:val="3"/>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课堂讨论</w:t>
            </w:r>
            <w:r>
              <w:rPr>
                <w:rFonts w:ascii="Times New Roman" w:hAnsi="Times New Roman"/>
                <w:color w:val="000000"/>
                <w:kern w:val="0"/>
                <w:szCs w:val="21"/>
              </w:rPr>
              <w:t>*%</w:t>
            </w:r>
          </w:p>
        </w:tc>
        <w:tc>
          <w:tcPr>
            <w:tcW w:w="706" w:type="pct"/>
            <w:gridSpan w:val="2"/>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课堂测试</w:t>
            </w:r>
            <w:r>
              <w:rPr>
                <w:rFonts w:ascii="Times New Roman" w:hAnsi="Times New Roman"/>
                <w:color w:val="000000"/>
                <w:kern w:val="0"/>
                <w:szCs w:val="21"/>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left"/>
              <w:rPr>
                <w:rFonts w:ascii="Times New Roman" w:hAnsi="Times New Roman"/>
                <w:b/>
                <w:color w:val="000000"/>
                <w:kern w:val="0"/>
                <w:sz w:val="22"/>
                <w:szCs w:val="24"/>
              </w:rPr>
            </w:pPr>
          </w:p>
        </w:tc>
      </w:tr>
      <w:tr w:rsidR="00645BD8" w:rsidTr="00645BD8">
        <w:trPr>
          <w:trHeight w:val="39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left"/>
              <w:rPr>
                <w:rFonts w:ascii="Times New Roman" w:hAnsi="Times New Roman"/>
                <w:b/>
                <w:color w:val="000000"/>
                <w:kern w:val="0"/>
                <w:szCs w:val="21"/>
              </w:rPr>
            </w:pPr>
          </w:p>
        </w:tc>
        <w:tc>
          <w:tcPr>
            <w:tcW w:w="0" w:type="auto"/>
            <w:vMerge/>
            <w:tcBorders>
              <w:top w:val="single" w:sz="4" w:space="0" w:color="auto"/>
              <w:left w:val="nil"/>
              <w:bottom w:val="single" w:sz="4" w:space="0" w:color="auto"/>
              <w:right w:val="single" w:sz="4" w:space="0" w:color="auto"/>
            </w:tcBorders>
            <w:vAlign w:val="center"/>
            <w:hideMark/>
          </w:tcPr>
          <w:p w:rsidR="00645BD8" w:rsidRDefault="00645BD8">
            <w:pPr>
              <w:widowControl/>
              <w:jc w:val="left"/>
              <w:rPr>
                <w:rFonts w:ascii="Times New Roman" w:hAnsi="Times New Roman"/>
                <w:b/>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Times New Roman" w:hAnsi="Times New Roman"/>
                <w:b/>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Times New Roman" w:hAnsi="Times New Roman"/>
                <w:b/>
                <w:color w:val="000000"/>
                <w:kern w:val="0"/>
                <w:szCs w:val="21"/>
              </w:rPr>
            </w:pPr>
          </w:p>
        </w:tc>
        <w:tc>
          <w:tcPr>
            <w:tcW w:w="285"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分值</w:t>
            </w:r>
          </w:p>
        </w:tc>
        <w:tc>
          <w:tcPr>
            <w:tcW w:w="422"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平均得分</w:t>
            </w:r>
          </w:p>
        </w:tc>
        <w:tc>
          <w:tcPr>
            <w:tcW w:w="312" w:type="pct"/>
            <w:gridSpan w:val="2"/>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分值</w:t>
            </w:r>
          </w:p>
        </w:tc>
        <w:tc>
          <w:tcPr>
            <w:tcW w:w="394" w:type="pc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平均得分</w:t>
            </w:r>
          </w:p>
        </w:tc>
        <w:tc>
          <w:tcPr>
            <w:tcW w:w="229" w:type="pct"/>
            <w:gridSpan w:val="2"/>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分值</w:t>
            </w:r>
          </w:p>
        </w:tc>
        <w:tc>
          <w:tcPr>
            <w:tcW w:w="398" w:type="pc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平均得分</w:t>
            </w:r>
          </w:p>
        </w:tc>
        <w:tc>
          <w:tcPr>
            <w:tcW w:w="280" w:type="pc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Cs w:val="21"/>
              </w:rPr>
            </w:pPr>
            <w:r>
              <w:rPr>
                <w:rFonts w:ascii="Times New Roman" w:hAnsi="Times New Roman" w:hint="eastAsia"/>
                <w:b/>
                <w:color w:val="000000"/>
                <w:kern w:val="0"/>
                <w:szCs w:val="21"/>
              </w:rPr>
              <w:t>分值</w:t>
            </w:r>
          </w:p>
        </w:tc>
        <w:tc>
          <w:tcPr>
            <w:tcW w:w="426" w:type="pc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b/>
                <w:color w:val="000000"/>
                <w:kern w:val="0"/>
                <w:sz w:val="13"/>
                <w:szCs w:val="13"/>
              </w:rPr>
            </w:pPr>
            <w:r>
              <w:rPr>
                <w:rFonts w:ascii="Times New Roman" w:hAnsi="Times New Roman" w:hint="eastAsia"/>
                <w:b/>
                <w:color w:val="000000"/>
                <w:kern w:val="0"/>
                <w:szCs w:val="21"/>
              </w:rPr>
              <w:t>平均得分</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45BD8" w:rsidRDefault="00645BD8">
            <w:pPr>
              <w:widowControl/>
              <w:jc w:val="left"/>
              <w:rPr>
                <w:rFonts w:ascii="Times New Roman" w:hAnsi="Times New Roman"/>
                <w:b/>
                <w:color w:val="000000"/>
                <w:kern w:val="0"/>
                <w:sz w:val="22"/>
                <w:szCs w:val="24"/>
              </w:rPr>
            </w:pPr>
          </w:p>
        </w:tc>
      </w:tr>
      <w:tr w:rsidR="00645BD8" w:rsidTr="00645BD8">
        <w:trPr>
          <w:trHeight w:val="565"/>
        </w:trPr>
        <w:tc>
          <w:tcPr>
            <w:tcW w:w="686" w:type="pct"/>
            <w:tcBorders>
              <w:top w:val="nil"/>
              <w:left w:val="single" w:sz="4" w:space="0" w:color="auto"/>
              <w:bottom w:val="single" w:sz="4" w:space="0" w:color="auto"/>
              <w:right w:val="single" w:sz="4" w:space="0" w:color="auto"/>
            </w:tcBorders>
            <w:vAlign w:val="center"/>
            <w:hideMark/>
          </w:tcPr>
          <w:p w:rsidR="00645BD8" w:rsidRDefault="00645BD8">
            <w:pPr>
              <w:spacing w:line="380" w:lineRule="atLeast"/>
              <w:rPr>
                <w:rFonts w:ascii="Times New Roman" w:hAnsi="Times New Roman"/>
                <w:b/>
                <w:color w:val="000000"/>
                <w:kern w:val="0"/>
                <w:szCs w:val="21"/>
              </w:rPr>
            </w:pPr>
            <w:r>
              <w:rPr>
                <w:rFonts w:ascii="Times New Roman" w:hAnsi="Times New Roman" w:hint="eastAsia"/>
                <w:b/>
                <w:color w:val="000000"/>
                <w:kern w:val="0"/>
                <w:szCs w:val="21"/>
              </w:rPr>
              <w:t>分解点</w:t>
            </w:r>
            <w:r>
              <w:rPr>
                <w:rFonts w:ascii="Times New Roman" w:hAnsi="Times New Roman"/>
                <w:b/>
                <w:color w:val="000000"/>
                <w:kern w:val="0"/>
                <w:szCs w:val="21"/>
              </w:rPr>
              <w:t>1</w:t>
            </w:r>
            <w:r>
              <w:rPr>
                <w:rFonts w:ascii="Times New Roman" w:hAnsi="Times New Roman" w:hint="eastAsia"/>
                <w:b/>
                <w:color w:val="000000"/>
                <w:kern w:val="0"/>
                <w:szCs w:val="21"/>
              </w:rPr>
              <w:t>：</w:t>
            </w:r>
          </w:p>
        </w:tc>
        <w:tc>
          <w:tcPr>
            <w:tcW w:w="236" w:type="pct"/>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23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3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85" w:type="pc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422" w:type="pct"/>
            <w:tcBorders>
              <w:top w:val="single" w:sz="4" w:space="0" w:color="auto"/>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12" w:type="pct"/>
            <w:gridSpan w:val="2"/>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394" w:type="pct"/>
            <w:tcBorders>
              <w:top w:val="single" w:sz="4" w:space="0" w:color="auto"/>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29" w:type="pct"/>
            <w:gridSpan w:val="2"/>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D</w:t>
            </w:r>
          </w:p>
        </w:tc>
        <w:tc>
          <w:tcPr>
            <w:tcW w:w="398" w:type="pct"/>
            <w:tcBorders>
              <w:top w:val="single" w:sz="4" w:space="0" w:color="auto"/>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d</w:t>
            </w:r>
          </w:p>
        </w:tc>
        <w:tc>
          <w:tcPr>
            <w:tcW w:w="280" w:type="pct"/>
            <w:tcBorders>
              <w:top w:val="single" w:sz="4" w:space="0" w:color="auto"/>
              <w:left w:val="nil"/>
              <w:bottom w:val="single" w:sz="4" w:space="0" w:color="auto"/>
              <w:right w:val="single" w:sz="4" w:space="0" w:color="auto"/>
            </w:tcBorders>
            <w:vAlign w:val="center"/>
          </w:tcPr>
          <w:p w:rsidR="00645BD8" w:rsidRDefault="00645BD8">
            <w:pPr>
              <w:widowControl/>
              <w:jc w:val="center"/>
              <w:rPr>
                <w:rFonts w:ascii="Times New Roman" w:eastAsia="等线" w:hAnsi="Times New Roman"/>
                <w:color w:val="000000"/>
                <w:kern w:val="0"/>
                <w:szCs w:val="21"/>
              </w:rPr>
            </w:pPr>
          </w:p>
        </w:tc>
        <w:tc>
          <w:tcPr>
            <w:tcW w:w="426" w:type="pct"/>
            <w:tcBorders>
              <w:top w:val="single" w:sz="4" w:space="0" w:color="auto"/>
              <w:left w:val="nil"/>
              <w:bottom w:val="single" w:sz="4" w:space="0" w:color="auto"/>
              <w:right w:val="single" w:sz="4" w:space="0" w:color="auto"/>
            </w:tcBorders>
            <w:vAlign w:val="center"/>
          </w:tcPr>
          <w:p w:rsidR="00645BD8" w:rsidRDefault="00645BD8">
            <w:pPr>
              <w:widowControl/>
              <w:jc w:val="center"/>
              <w:rPr>
                <w:rFonts w:ascii="Times New Roman" w:eastAsia="等线" w:hAnsi="Times New Roman"/>
                <w:color w:val="000000"/>
                <w:kern w:val="0"/>
                <w:szCs w:val="21"/>
              </w:rPr>
            </w:pPr>
          </w:p>
        </w:tc>
        <w:tc>
          <w:tcPr>
            <w:tcW w:w="862" w:type="pct"/>
            <w:tcBorders>
              <w:top w:val="nil"/>
              <w:left w:val="nil"/>
              <w:bottom w:val="single" w:sz="4" w:space="0" w:color="auto"/>
              <w:right w:val="single" w:sz="4" w:space="0" w:color="auto"/>
            </w:tcBorders>
            <w:vAlign w:val="center"/>
            <w:hideMark/>
          </w:tcPr>
          <w:p w:rsidR="00645BD8" w:rsidRDefault="00645BD8">
            <w:pPr>
              <w:jc w:val="center"/>
              <w:rPr>
                <w:rFonts w:ascii="Times New Roman" w:hAnsi="Times New Roman"/>
                <w:color w:val="000000"/>
                <w:kern w:val="0"/>
                <w:sz w:val="22"/>
                <w:szCs w:val="24"/>
              </w:rPr>
            </w:pPr>
            <w:r>
              <w:rPr>
                <w:rFonts w:ascii="Times New Roman" w:hAnsi="Times New Roman"/>
                <w:color w:val="000000"/>
                <w:kern w:val="0"/>
                <w:sz w:val="22"/>
                <w:szCs w:val="24"/>
              </w:rPr>
              <w:t>d/D</w:t>
            </w:r>
          </w:p>
        </w:tc>
      </w:tr>
      <w:tr w:rsidR="00645BD8" w:rsidTr="00645BD8">
        <w:trPr>
          <w:trHeight w:val="700"/>
        </w:trPr>
        <w:tc>
          <w:tcPr>
            <w:tcW w:w="686" w:type="pct"/>
            <w:tcBorders>
              <w:top w:val="nil"/>
              <w:left w:val="single" w:sz="4" w:space="0" w:color="auto"/>
              <w:bottom w:val="single" w:sz="4" w:space="0" w:color="auto"/>
              <w:right w:val="single" w:sz="4" w:space="0" w:color="auto"/>
            </w:tcBorders>
            <w:vAlign w:val="center"/>
            <w:hideMark/>
          </w:tcPr>
          <w:p w:rsidR="00645BD8" w:rsidRDefault="00645BD8">
            <w:pPr>
              <w:spacing w:line="380" w:lineRule="atLeast"/>
              <w:rPr>
                <w:rFonts w:ascii="Times New Roman" w:hAnsi="Times New Roman"/>
                <w:b/>
                <w:color w:val="000000"/>
                <w:kern w:val="0"/>
                <w:szCs w:val="21"/>
              </w:rPr>
            </w:pPr>
            <w:r>
              <w:rPr>
                <w:rFonts w:ascii="Times New Roman" w:hAnsi="Times New Roman" w:hint="eastAsia"/>
                <w:b/>
                <w:color w:val="000000"/>
                <w:kern w:val="0"/>
                <w:szCs w:val="21"/>
              </w:rPr>
              <w:t>分解点</w:t>
            </w:r>
            <w:r>
              <w:rPr>
                <w:rFonts w:ascii="Times New Roman" w:hAnsi="Times New Roman"/>
                <w:b/>
                <w:color w:val="000000"/>
                <w:kern w:val="0"/>
                <w:szCs w:val="21"/>
              </w:rPr>
              <w:t>2</w:t>
            </w:r>
            <w:r>
              <w:rPr>
                <w:rFonts w:ascii="Times New Roman" w:hAnsi="Times New Roman" w:hint="eastAsia"/>
                <w:b/>
                <w:color w:val="000000"/>
                <w:kern w:val="0"/>
                <w:szCs w:val="21"/>
              </w:rPr>
              <w:t>：</w:t>
            </w:r>
          </w:p>
        </w:tc>
        <w:tc>
          <w:tcPr>
            <w:tcW w:w="236"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p w:rsidR="00645BD8" w:rsidRDefault="00645BD8">
            <w:pPr>
              <w:widowControl/>
              <w:jc w:val="center"/>
              <w:rPr>
                <w:rFonts w:ascii="Times New Roman" w:hAnsi="Times New Roman"/>
                <w:color w:val="000000"/>
                <w:kern w:val="0"/>
                <w:szCs w:val="21"/>
              </w:rPr>
            </w:pPr>
          </w:p>
        </w:tc>
        <w:tc>
          <w:tcPr>
            <w:tcW w:w="235" w:type="pct"/>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C00000"/>
                <w:kern w:val="0"/>
                <w:szCs w:val="21"/>
              </w:rPr>
            </w:pPr>
            <w:r>
              <w:rPr>
                <w:rFonts w:ascii="Times New Roman" w:hAnsi="Times New Roman"/>
                <w:color w:val="000000"/>
                <w:kern w:val="0"/>
                <w:szCs w:val="21"/>
              </w:rPr>
              <w:t>A</w:t>
            </w:r>
          </w:p>
        </w:tc>
        <w:tc>
          <w:tcPr>
            <w:tcW w:w="235" w:type="pct"/>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eastAsia="MS Gothic" w:hAnsi="Times New Roman"/>
                <w:color w:val="000000"/>
                <w:kern w:val="0"/>
                <w:szCs w:val="21"/>
              </w:rPr>
            </w:pPr>
            <w:r>
              <w:rPr>
                <w:rFonts w:ascii="Times New Roman" w:hAnsi="Times New Roman"/>
                <w:color w:val="000000"/>
                <w:kern w:val="0"/>
                <w:szCs w:val="21"/>
              </w:rPr>
              <w:t>a</w:t>
            </w:r>
          </w:p>
        </w:tc>
        <w:tc>
          <w:tcPr>
            <w:tcW w:w="285" w:type="pct"/>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B</w:t>
            </w:r>
          </w:p>
        </w:tc>
        <w:tc>
          <w:tcPr>
            <w:tcW w:w="422" w:type="pct"/>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b</w:t>
            </w:r>
          </w:p>
        </w:tc>
        <w:tc>
          <w:tcPr>
            <w:tcW w:w="312" w:type="pct"/>
            <w:gridSpan w:val="2"/>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hAnsi="Times New Roman"/>
                <w:color w:val="000000"/>
                <w:kern w:val="0"/>
                <w:szCs w:val="21"/>
              </w:rPr>
            </w:pPr>
            <w:r>
              <w:rPr>
                <w:rFonts w:ascii="Times New Roman" w:hAnsi="Times New Roman"/>
                <w:color w:val="000000"/>
                <w:kern w:val="0"/>
                <w:szCs w:val="21"/>
              </w:rPr>
              <w:t>C</w:t>
            </w:r>
          </w:p>
        </w:tc>
        <w:tc>
          <w:tcPr>
            <w:tcW w:w="394" w:type="pct"/>
            <w:tcBorders>
              <w:top w:val="nil"/>
              <w:left w:val="nil"/>
              <w:bottom w:val="single" w:sz="4" w:space="0" w:color="auto"/>
              <w:right w:val="single" w:sz="4" w:space="0" w:color="auto"/>
            </w:tcBorders>
            <w:vAlign w:val="center"/>
            <w:hideMark/>
          </w:tcPr>
          <w:p w:rsidR="00645BD8" w:rsidRDefault="00645BD8">
            <w:pPr>
              <w:widowControl/>
              <w:jc w:val="center"/>
              <w:rPr>
                <w:rFonts w:ascii="Times New Roman" w:eastAsia="MS Gothic" w:hAnsi="Times New Roman"/>
                <w:color w:val="000000"/>
                <w:kern w:val="0"/>
                <w:szCs w:val="21"/>
              </w:rPr>
            </w:pPr>
            <w:r>
              <w:rPr>
                <w:rFonts w:ascii="Times New Roman" w:hAnsi="Times New Roman"/>
                <w:color w:val="000000"/>
                <w:kern w:val="0"/>
                <w:szCs w:val="21"/>
              </w:rPr>
              <w:t>c</w:t>
            </w:r>
          </w:p>
        </w:tc>
        <w:tc>
          <w:tcPr>
            <w:tcW w:w="229" w:type="pct"/>
            <w:gridSpan w:val="2"/>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98"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80" w:type="pct"/>
            <w:tcBorders>
              <w:top w:val="nil"/>
              <w:left w:val="nil"/>
              <w:bottom w:val="single" w:sz="4" w:space="0" w:color="auto"/>
              <w:right w:val="single" w:sz="4" w:space="0" w:color="auto"/>
            </w:tcBorders>
            <w:vAlign w:val="center"/>
          </w:tcPr>
          <w:p w:rsidR="00645BD8" w:rsidRDefault="00645BD8">
            <w:pPr>
              <w:rPr>
                <w:rFonts w:ascii="Times New Roman" w:hAnsi="Times New Roman"/>
                <w:color w:val="000000"/>
                <w:kern w:val="0"/>
                <w:sz w:val="18"/>
                <w:szCs w:val="18"/>
              </w:rPr>
            </w:pPr>
          </w:p>
        </w:tc>
        <w:tc>
          <w:tcPr>
            <w:tcW w:w="426" w:type="pct"/>
            <w:tcBorders>
              <w:top w:val="nil"/>
              <w:left w:val="nil"/>
              <w:bottom w:val="single" w:sz="4" w:space="0" w:color="auto"/>
              <w:right w:val="single" w:sz="4" w:space="0" w:color="auto"/>
            </w:tcBorders>
            <w:vAlign w:val="center"/>
          </w:tcPr>
          <w:p w:rsidR="00645BD8" w:rsidRDefault="00645BD8">
            <w:pPr>
              <w:widowControl/>
              <w:jc w:val="center"/>
              <w:rPr>
                <w:rFonts w:ascii="Times New Roman" w:eastAsia="等线" w:hAnsi="Times New Roman"/>
                <w:color w:val="000000"/>
                <w:kern w:val="0"/>
                <w:szCs w:val="21"/>
              </w:rPr>
            </w:pPr>
          </w:p>
        </w:tc>
        <w:tc>
          <w:tcPr>
            <w:tcW w:w="862" w:type="pct"/>
            <w:tcBorders>
              <w:top w:val="nil"/>
              <w:left w:val="nil"/>
              <w:bottom w:val="single" w:sz="4" w:space="0" w:color="auto"/>
              <w:right w:val="single" w:sz="4" w:space="0" w:color="auto"/>
            </w:tcBorders>
            <w:vAlign w:val="center"/>
            <w:hideMark/>
          </w:tcPr>
          <w:p w:rsidR="00645BD8" w:rsidRDefault="00645BD8">
            <w:pPr>
              <w:rPr>
                <w:rFonts w:ascii="Times New Roman" w:hAnsi="Times New Roman"/>
                <w:sz w:val="15"/>
                <w:szCs w:val="15"/>
              </w:rPr>
            </w:pPr>
            <m:oMathPara>
              <m:oMath>
                <m:f>
                  <m:fPr>
                    <m:ctrlPr>
                      <w:rPr>
                        <w:rFonts w:ascii="Cambria Math" w:hAnsi="Cambria Math"/>
                        <w:color w:val="000000"/>
                        <w:sz w:val="15"/>
                        <w:szCs w:val="15"/>
                      </w:rPr>
                    </m:ctrlPr>
                  </m:fPr>
                  <m:num>
                    <m:r>
                      <m:rPr>
                        <m:sty m:val="p"/>
                      </m:rPr>
                      <w:rPr>
                        <w:rFonts w:ascii="Cambria Math" w:hAnsi="Cambria Math"/>
                        <w:color w:val="000000"/>
                        <w:kern w:val="0"/>
                        <w:sz w:val="15"/>
                        <w:szCs w:val="15"/>
                      </w:rPr>
                      <m:t>a</m:t>
                    </m:r>
                    <m:r>
                      <m:rPr>
                        <m:sty m:val="p"/>
                      </m:rPr>
                      <w:rPr>
                        <w:rFonts w:ascii="Cambria Math" w:eastAsia="MS Mincho" w:hAnsi="Cambria Math" w:cs="MS Mincho" w:hint="eastAsia"/>
                        <w:color w:val="000000"/>
                        <w:kern w:val="0"/>
                        <w:sz w:val="15"/>
                        <w:szCs w:val="15"/>
                      </w:rPr>
                      <m:t>*</m:t>
                    </m:r>
                    <m:r>
                      <m:rPr>
                        <m:sty m:val="p"/>
                      </m:rPr>
                      <w:rPr>
                        <w:rFonts w:ascii="Cambria Math" w:hAnsi="Cambria Math"/>
                        <w:color w:val="000000"/>
                        <w:kern w:val="0"/>
                        <w:sz w:val="15"/>
                        <w:szCs w:val="15"/>
                      </w:rPr>
                      <m:t>0.6+b</m:t>
                    </m:r>
                    <m:r>
                      <m:rPr>
                        <m:sty m:val="p"/>
                      </m:rPr>
                      <w:rPr>
                        <w:rFonts w:ascii="Cambria Math" w:eastAsia="MS Mincho" w:hAnsi="Cambria Math" w:cs="MS Mincho" w:hint="eastAsia"/>
                        <w:color w:val="000000"/>
                        <w:kern w:val="0"/>
                        <w:sz w:val="15"/>
                        <w:szCs w:val="15"/>
                      </w:rPr>
                      <m:t>*</m:t>
                    </m:r>
                    <m:r>
                      <m:rPr>
                        <m:sty m:val="p"/>
                      </m:rPr>
                      <w:rPr>
                        <w:rFonts w:ascii="Cambria Math" w:hAnsi="Cambria Math"/>
                        <w:color w:val="000000"/>
                        <w:kern w:val="0"/>
                        <w:sz w:val="15"/>
                        <w:szCs w:val="15"/>
                      </w:rPr>
                      <m:t>0.15+c</m:t>
                    </m:r>
                    <m:r>
                      <m:rPr>
                        <m:sty m:val="p"/>
                      </m:rPr>
                      <w:rPr>
                        <w:rFonts w:ascii="Cambria Math" w:eastAsia="MS Mincho" w:hAnsi="Cambria Math" w:cs="MS Mincho" w:hint="eastAsia"/>
                        <w:color w:val="000000"/>
                        <w:kern w:val="0"/>
                        <w:sz w:val="15"/>
                        <w:szCs w:val="15"/>
                      </w:rPr>
                      <m:t>*</m:t>
                    </m:r>
                    <m:r>
                      <m:rPr>
                        <m:sty m:val="p"/>
                      </m:rPr>
                      <w:rPr>
                        <w:rFonts w:ascii="Cambria Math" w:hAnsi="Cambria Math"/>
                        <w:color w:val="000000"/>
                        <w:kern w:val="0"/>
                        <w:sz w:val="15"/>
                        <w:szCs w:val="15"/>
                      </w:rPr>
                      <m:t>0.15</m:t>
                    </m:r>
                  </m:num>
                  <m:den>
                    <m:r>
                      <m:rPr>
                        <m:sty m:val="p"/>
                      </m:rPr>
                      <w:rPr>
                        <w:rFonts w:ascii="Cambria Math" w:hAnsi="Cambria Math"/>
                        <w:color w:val="000000"/>
                        <w:kern w:val="0"/>
                        <w:sz w:val="15"/>
                        <w:szCs w:val="15"/>
                      </w:rPr>
                      <m:t>A*0.6+B*0.15+C*0.15</m:t>
                    </m:r>
                  </m:den>
                </m:f>
              </m:oMath>
            </m:oMathPara>
          </w:p>
        </w:tc>
      </w:tr>
      <w:tr w:rsidR="00645BD8" w:rsidTr="00645BD8">
        <w:trPr>
          <w:trHeight w:val="576"/>
        </w:trPr>
        <w:tc>
          <w:tcPr>
            <w:tcW w:w="686" w:type="pct"/>
            <w:tcBorders>
              <w:top w:val="nil"/>
              <w:left w:val="single" w:sz="4" w:space="0" w:color="auto"/>
              <w:bottom w:val="single" w:sz="4" w:space="0" w:color="auto"/>
              <w:right w:val="single" w:sz="4" w:space="0" w:color="auto"/>
            </w:tcBorders>
            <w:vAlign w:val="center"/>
            <w:hideMark/>
          </w:tcPr>
          <w:p w:rsidR="00645BD8" w:rsidRDefault="00645BD8">
            <w:pPr>
              <w:spacing w:line="380" w:lineRule="atLeast"/>
              <w:jc w:val="center"/>
              <w:rPr>
                <w:rFonts w:ascii="Times New Roman" w:hAnsi="Times New Roman"/>
                <w:b/>
                <w:color w:val="000000"/>
                <w:kern w:val="0"/>
                <w:szCs w:val="21"/>
              </w:rPr>
            </w:pPr>
            <w:r>
              <w:rPr>
                <w:rFonts w:ascii="Times New Roman" w:hAnsi="Times New Roman"/>
                <w:b/>
                <w:color w:val="000000"/>
                <w:kern w:val="0"/>
                <w:szCs w:val="21"/>
              </w:rPr>
              <w:t>…</w:t>
            </w:r>
          </w:p>
        </w:tc>
        <w:tc>
          <w:tcPr>
            <w:tcW w:w="236"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3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3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8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422"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12" w:type="pct"/>
            <w:gridSpan w:val="2"/>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94"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29" w:type="pct"/>
            <w:gridSpan w:val="2"/>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98"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80" w:type="pct"/>
            <w:tcBorders>
              <w:top w:val="nil"/>
              <w:left w:val="nil"/>
              <w:bottom w:val="single" w:sz="4" w:space="0" w:color="auto"/>
              <w:right w:val="single" w:sz="4" w:space="0" w:color="auto"/>
            </w:tcBorders>
            <w:vAlign w:val="center"/>
          </w:tcPr>
          <w:p w:rsidR="00645BD8" w:rsidRDefault="00645BD8">
            <w:pPr>
              <w:rPr>
                <w:rFonts w:ascii="Times New Roman" w:hAnsi="Times New Roman"/>
                <w:color w:val="000000"/>
                <w:kern w:val="0"/>
                <w:sz w:val="18"/>
                <w:szCs w:val="18"/>
              </w:rPr>
            </w:pPr>
          </w:p>
        </w:tc>
        <w:tc>
          <w:tcPr>
            <w:tcW w:w="426" w:type="pct"/>
            <w:tcBorders>
              <w:top w:val="nil"/>
              <w:left w:val="nil"/>
              <w:bottom w:val="single" w:sz="4" w:space="0" w:color="auto"/>
              <w:right w:val="single" w:sz="4" w:space="0" w:color="auto"/>
            </w:tcBorders>
            <w:vAlign w:val="center"/>
          </w:tcPr>
          <w:p w:rsidR="00645BD8" w:rsidRDefault="00645BD8">
            <w:pPr>
              <w:widowControl/>
              <w:jc w:val="center"/>
              <w:rPr>
                <w:rFonts w:ascii="Times New Roman" w:eastAsia="等线" w:hAnsi="Times New Roman"/>
                <w:color w:val="000000"/>
                <w:kern w:val="0"/>
                <w:szCs w:val="21"/>
              </w:rPr>
            </w:pPr>
          </w:p>
        </w:tc>
        <w:tc>
          <w:tcPr>
            <w:tcW w:w="862" w:type="pct"/>
            <w:tcBorders>
              <w:top w:val="nil"/>
              <w:left w:val="nil"/>
              <w:bottom w:val="single" w:sz="4" w:space="0" w:color="auto"/>
              <w:right w:val="single" w:sz="4" w:space="0" w:color="auto"/>
            </w:tcBorders>
            <w:vAlign w:val="center"/>
          </w:tcPr>
          <w:p w:rsidR="00645BD8" w:rsidRDefault="00645BD8">
            <w:pPr>
              <w:rPr>
                <w:rFonts w:ascii="Times New Roman" w:eastAsia="等线" w:hAnsi="Times New Roman"/>
                <w:color w:val="000000"/>
                <w:kern w:val="0"/>
                <w:sz w:val="15"/>
                <w:szCs w:val="15"/>
              </w:rPr>
            </w:pPr>
          </w:p>
        </w:tc>
      </w:tr>
      <w:tr w:rsidR="00645BD8" w:rsidTr="00645BD8">
        <w:trPr>
          <w:trHeight w:val="556"/>
        </w:trPr>
        <w:tc>
          <w:tcPr>
            <w:tcW w:w="686" w:type="pct"/>
            <w:tcBorders>
              <w:top w:val="nil"/>
              <w:left w:val="single" w:sz="4" w:space="0" w:color="auto"/>
              <w:bottom w:val="single" w:sz="4" w:space="0" w:color="auto"/>
              <w:right w:val="single" w:sz="4" w:space="0" w:color="auto"/>
            </w:tcBorders>
            <w:vAlign w:val="center"/>
            <w:hideMark/>
          </w:tcPr>
          <w:p w:rsidR="00645BD8" w:rsidRDefault="00645BD8">
            <w:pPr>
              <w:spacing w:line="380" w:lineRule="atLeast"/>
              <w:rPr>
                <w:rFonts w:ascii="Times New Roman" w:hAnsi="Times New Roman"/>
                <w:b/>
                <w:color w:val="000000"/>
                <w:kern w:val="0"/>
                <w:szCs w:val="21"/>
              </w:rPr>
            </w:pPr>
            <w:r>
              <w:rPr>
                <w:rFonts w:ascii="Times New Roman" w:hAnsi="Times New Roman" w:hint="eastAsia"/>
                <w:b/>
                <w:color w:val="000000"/>
                <w:kern w:val="0"/>
                <w:szCs w:val="21"/>
              </w:rPr>
              <w:t>分解点</w:t>
            </w:r>
            <w:r>
              <w:rPr>
                <w:rFonts w:ascii="Times New Roman" w:hAnsi="Times New Roman"/>
                <w:b/>
                <w:color w:val="000000"/>
                <w:kern w:val="0"/>
                <w:szCs w:val="21"/>
              </w:rPr>
              <w:t>n</w:t>
            </w:r>
          </w:p>
        </w:tc>
        <w:tc>
          <w:tcPr>
            <w:tcW w:w="236"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3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3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85"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422"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12" w:type="pct"/>
            <w:gridSpan w:val="2"/>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94"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29" w:type="pct"/>
            <w:gridSpan w:val="2"/>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398" w:type="pct"/>
            <w:tcBorders>
              <w:top w:val="nil"/>
              <w:left w:val="nil"/>
              <w:bottom w:val="single" w:sz="4" w:space="0" w:color="auto"/>
              <w:right w:val="single" w:sz="4" w:space="0" w:color="auto"/>
            </w:tcBorders>
            <w:vAlign w:val="center"/>
          </w:tcPr>
          <w:p w:rsidR="00645BD8" w:rsidRDefault="00645BD8">
            <w:pPr>
              <w:widowControl/>
              <w:jc w:val="center"/>
              <w:rPr>
                <w:rFonts w:ascii="Times New Roman" w:hAnsi="Times New Roman"/>
                <w:color w:val="000000"/>
                <w:kern w:val="0"/>
                <w:szCs w:val="21"/>
              </w:rPr>
            </w:pPr>
          </w:p>
        </w:tc>
        <w:tc>
          <w:tcPr>
            <w:tcW w:w="280" w:type="pct"/>
            <w:tcBorders>
              <w:top w:val="nil"/>
              <w:left w:val="nil"/>
              <w:bottom w:val="single" w:sz="4" w:space="0" w:color="auto"/>
              <w:right w:val="single" w:sz="4" w:space="0" w:color="auto"/>
            </w:tcBorders>
            <w:vAlign w:val="center"/>
          </w:tcPr>
          <w:p w:rsidR="00645BD8" w:rsidRDefault="00645BD8">
            <w:pPr>
              <w:rPr>
                <w:rFonts w:ascii="Times New Roman" w:hAnsi="Times New Roman"/>
                <w:color w:val="000000"/>
                <w:kern w:val="0"/>
                <w:sz w:val="18"/>
                <w:szCs w:val="18"/>
              </w:rPr>
            </w:pPr>
          </w:p>
        </w:tc>
        <w:tc>
          <w:tcPr>
            <w:tcW w:w="426" w:type="pct"/>
            <w:tcBorders>
              <w:top w:val="nil"/>
              <w:left w:val="nil"/>
              <w:bottom w:val="single" w:sz="4" w:space="0" w:color="auto"/>
              <w:right w:val="single" w:sz="4" w:space="0" w:color="auto"/>
            </w:tcBorders>
            <w:vAlign w:val="center"/>
          </w:tcPr>
          <w:p w:rsidR="00645BD8" w:rsidRDefault="00645BD8">
            <w:pPr>
              <w:widowControl/>
              <w:jc w:val="center"/>
              <w:rPr>
                <w:rFonts w:ascii="Times New Roman" w:eastAsia="等线" w:hAnsi="Times New Roman"/>
                <w:color w:val="000000"/>
                <w:kern w:val="0"/>
                <w:szCs w:val="21"/>
              </w:rPr>
            </w:pPr>
          </w:p>
        </w:tc>
        <w:tc>
          <w:tcPr>
            <w:tcW w:w="862" w:type="pct"/>
            <w:tcBorders>
              <w:top w:val="nil"/>
              <w:left w:val="nil"/>
              <w:bottom w:val="single" w:sz="4" w:space="0" w:color="auto"/>
              <w:right w:val="single" w:sz="4" w:space="0" w:color="auto"/>
            </w:tcBorders>
            <w:vAlign w:val="center"/>
          </w:tcPr>
          <w:p w:rsidR="00645BD8" w:rsidRDefault="00645BD8">
            <w:pPr>
              <w:rPr>
                <w:rFonts w:ascii="Times New Roman" w:eastAsia="等线" w:hAnsi="Times New Roman"/>
                <w:color w:val="000000"/>
                <w:kern w:val="0"/>
                <w:sz w:val="15"/>
                <w:szCs w:val="15"/>
              </w:rPr>
            </w:pPr>
          </w:p>
        </w:tc>
      </w:tr>
      <w:tr w:rsidR="00645BD8" w:rsidTr="00645BD8">
        <w:trPr>
          <w:trHeight w:val="288"/>
        </w:trPr>
        <w:tc>
          <w:tcPr>
            <w:tcW w:w="686"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Times New Roman" w:hAnsi="Times New Roman"/>
                <w:b/>
                <w:color w:val="000000"/>
                <w:kern w:val="0"/>
                <w:sz w:val="24"/>
                <w:szCs w:val="24"/>
              </w:rPr>
            </w:pPr>
            <w:r>
              <w:rPr>
                <w:rFonts w:ascii="宋体" w:hAnsi="宋体" w:hint="eastAsia"/>
                <w:b/>
                <w:sz w:val="24"/>
                <w:szCs w:val="24"/>
              </w:rPr>
              <w:t>课程目标达成度分布图</w:t>
            </w:r>
          </w:p>
        </w:tc>
        <w:tc>
          <w:tcPr>
            <w:tcW w:w="4314" w:type="pct"/>
            <w:gridSpan w:val="14"/>
            <w:tcBorders>
              <w:top w:val="single" w:sz="4" w:space="0" w:color="auto"/>
              <w:left w:val="nil"/>
              <w:bottom w:val="single" w:sz="4" w:space="0" w:color="auto"/>
              <w:right w:val="single" w:sz="4" w:space="0" w:color="auto"/>
            </w:tcBorders>
            <w:vAlign w:val="center"/>
            <w:hideMark/>
          </w:tcPr>
          <w:p w:rsidR="00645BD8" w:rsidRDefault="00645BD8">
            <w:pPr>
              <w:jc w:val="center"/>
              <w:rPr>
                <w:rFonts w:ascii="Times New Roman" w:hAnsi="Times New Roman"/>
                <w:color w:val="000000"/>
                <w:kern w:val="0"/>
                <w:sz w:val="22"/>
                <w:szCs w:val="24"/>
              </w:rPr>
            </w:pPr>
            <w:r>
              <w:rPr>
                <w:rFonts w:ascii="Times New Roman" w:hAnsi="Times New Roman"/>
                <w:noProof/>
                <w:szCs w:val="24"/>
              </w:rPr>
              <w:drawing>
                <wp:inline distT="0" distB="0" distL="0" distR="0" wp14:anchorId="1072DB35" wp14:editId="21503408">
                  <wp:extent cx="4124325" cy="184785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45BD8" w:rsidRDefault="00645BD8">
            <w:pPr>
              <w:jc w:val="center"/>
              <w:rPr>
                <w:rFonts w:ascii="Times New Roman" w:hAnsi="Times New Roman"/>
                <w:color w:val="000000"/>
                <w:kern w:val="0"/>
                <w:sz w:val="22"/>
                <w:szCs w:val="24"/>
              </w:rPr>
            </w:pPr>
            <w:r>
              <w:rPr>
                <w:rFonts w:ascii="宋体" w:hAnsi="宋体" w:hint="eastAsia"/>
                <w:b/>
                <w:color w:val="C00000"/>
                <w:sz w:val="18"/>
                <w:szCs w:val="18"/>
              </w:rPr>
              <w:t>图1，课程目标达成情况统计（样例）</w:t>
            </w:r>
          </w:p>
          <w:p w:rsidR="00645BD8" w:rsidRDefault="00645BD8">
            <w:pPr>
              <w:jc w:val="center"/>
              <w:rPr>
                <w:rFonts w:ascii="Times New Roman" w:hAnsi="Times New Roman"/>
                <w:color w:val="000000"/>
                <w:kern w:val="0"/>
                <w:sz w:val="22"/>
                <w:szCs w:val="24"/>
              </w:rPr>
            </w:pPr>
            <w:r>
              <w:rPr>
                <w:rFonts w:ascii="Times New Roman" w:hAnsi="Times New Roman"/>
                <w:noProof/>
                <w:szCs w:val="24"/>
              </w:rPr>
              <w:drawing>
                <wp:inline distT="0" distB="0" distL="0" distR="0" wp14:anchorId="1CE8DE17" wp14:editId="2C9CE143">
                  <wp:extent cx="4210050" cy="1962150"/>
                  <wp:effectExtent l="0" t="0" r="19050" b="19050"/>
                  <wp:docPr id="2"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45BD8" w:rsidRDefault="00645BD8">
            <w:pPr>
              <w:jc w:val="center"/>
              <w:rPr>
                <w:rFonts w:ascii="Times New Roman" w:hAnsi="Times New Roman"/>
                <w:color w:val="000000"/>
                <w:kern w:val="0"/>
                <w:sz w:val="22"/>
                <w:szCs w:val="24"/>
              </w:rPr>
            </w:pPr>
            <w:r>
              <w:rPr>
                <w:rFonts w:ascii="宋体" w:hAnsi="宋体" w:hint="eastAsia"/>
                <w:b/>
                <w:color w:val="C00000"/>
                <w:sz w:val="18"/>
                <w:szCs w:val="18"/>
              </w:rPr>
              <w:lastRenderedPageBreak/>
              <w:t>图2 学生课程学习成效统计（样例）</w:t>
            </w:r>
          </w:p>
        </w:tc>
      </w:tr>
      <w:tr w:rsidR="00645BD8" w:rsidTr="00645BD8">
        <w:trPr>
          <w:trHeight w:val="288"/>
        </w:trPr>
        <w:tc>
          <w:tcPr>
            <w:tcW w:w="686"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Times New Roman" w:hAnsi="Times New Roman"/>
                <w:b/>
                <w:color w:val="000000"/>
                <w:kern w:val="0"/>
                <w:sz w:val="24"/>
                <w:szCs w:val="24"/>
              </w:rPr>
            </w:pPr>
            <w:r>
              <w:rPr>
                <w:rFonts w:ascii="宋体" w:hAnsi="宋体" w:hint="eastAsia"/>
                <w:b/>
                <w:sz w:val="24"/>
                <w:szCs w:val="24"/>
              </w:rPr>
              <w:lastRenderedPageBreak/>
              <w:t>课程目标达成情况均值分析</w:t>
            </w:r>
          </w:p>
        </w:tc>
        <w:tc>
          <w:tcPr>
            <w:tcW w:w="4314" w:type="pct"/>
            <w:gridSpan w:val="14"/>
            <w:tcBorders>
              <w:top w:val="single" w:sz="4" w:space="0" w:color="auto"/>
              <w:left w:val="nil"/>
              <w:bottom w:val="single" w:sz="4" w:space="0" w:color="auto"/>
              <w:right w:val="single" w:sz="4" w:space="0" w:color="auto"/>
            </w:tcBorders>
            <w:vAlign w:val="center"/>
          </w:tcPr>
          <w:p w:rsidR="00645BD8" w:rsidRDefault="00645BD8">
            <w:pPr>
              <w:adjustRightInd w:val="0"/>
              <w:snapToGrid w:val="0"/>
              <w:spacing w:line="240" w:lineRule="atLeast"/>
              <w:jc w:val="left"/>
              <w:rPr>
                <w:rFonts w:ascii="宋体" w:hAnsi="宋体"/>
                <w:b/>
                <w:sz w:val="24"/>
                <w:szCs w:val="24"/>
              </w:rPr>
            </w:pPr>
            <w:r>
              <w:rPr>
                <w:rFonts w:ascii="宋体" w:hAnsi="宋体" w:hint="eastAsia"/>
                <w:b/>
                <w:color w:val="C00000"/>
                <w:sz w:val="18"/>
                <w:szCs w:val="18"/>
              </w:rPr>
              <w:t>结果分析（结合图1针对各指标点分析课程目标的达成情况，此分析用于查找课程短板，以便改进教学方式、教学能力和支持条件等，持续改进课程质量。）</w:t>
            </w: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color w:val="C00000"/>
                <w:sz w:val="18"/>
                <w:szCs w:val="18"/>
              </w:rPr>
            </w:pPr>
            <w:r>
              <w:rPr>
                <w:rFonts w:ascii="宋体" w:hAnsi="宋体" w:hint="eastAsia"/>
                <w:b/>
                <w:color w:val="C00000"/>
                <w:sz w:val="18"/>
                <w:szCs w:val="18"/>
              </w:rPr>
              <w:t xml:space="preserve"> </w:t>
            </w:r>
          </w:p>
          <w:p w:rsidR="00645BD8" w:rsidRDefault="00645BD8">
            <w:pPr>
              <w:adjustRightInd w:val="0"/>
              <w:snapToGrid w:val="0"/>
              <w:spacing w:line="240" w:lineRule="atLeast"/>
              <w:jc w:val="left"/>
              <w:rPr>
                <w:rFonts w:ascii="宋体" w:hAnsi="宋体" w:hint="eastAsia"/>
                <w:b/>
                <w:color w:val="C00000"/>
                <w:sz w:val="18"/>
                <w:szCs w:val="18"/>
              </w:rPr>
            </w:pPr>
          </w:p>
          <w:p w:rsidR="00645BD8" w:rsidRDefault="00645BD8">
            <w:pPr>
              <w:adjustRightInd w:val="0"/>
              <w:snapToGrid w:val="0"/>
              <w:spacing w:line="240" w:lineRule="atLeast"/>
              <w:jc w:val="left"/>
              <w:rPr>
                <w:rFonts w:ascii="宋体" w:hAnsi="宋体" w:hint="eastAsia"/>
                <w:b/>
                <w:color w:val="C00000"/>
                <w:sz w:val="18"/>
                <w:szCs w:val="18"/>
              </w:rPr>
            </w:pPr>
          </w:p>
          <w:p w:rsidR="00645BD8" w:rsidRDefault="00645BD8">
            <w:pPr>
              <w:adjustRightInd w:val="0"/>
              <w:snapToGrid w:val="0"/>
              <w:spacing w:line="240" w:lineRule="atLeast"/>
              <w:jc w:val="left"/>
              <w:rPr>
                <w:rFonts w:ascii="宋体" w:hAnsi="宋体" w:hint="eastAsia"/>
                <w:b/>
                <w:color w:val="C00000"/>
                <w:sz w:val="18"/>
                <w:szCs w:val="18"/>
              </w:rPr>
            </w:pPr>
          </w:p>
          <w:p w:rsidR="00645BD8" w:rsidRDefault="00645BD8">
            <w:pPr>
              <w:adjustRightInd w:val="0"/>
              <w:snapToGrid w:val="0"/>
              <w:spacing w:line="240" w:lineRule="atLeast"/>
              <w:jc w:val="left"/>
              <w:rPr>
                <w:rFonts w:ascii="宋体" w:hAnsi="宋体" w:hint="eastAsia"/>
                <w:b/>
                <w:color w:val="C00000"/>
                <w:sz w:val="18"/>
                <w:szCs w:val="18"/>
              </w:rPr>
            </w:pPr>
          </w:p>
          <w:p w:rsidR="00645BD8" w:rsidRDefault="00645BD8">
            <w:pPr>
              <w:adjustRightInd w:val="0"/>
              <w:snapToGrid w:val="0"/>
              <w:spacing w:line="240" w:lineRule="atLeast"/>
              <w:jc w:val="left"/>
              <w:rPr>
                <w:rFonts w:ascii="宋体" w:hAnsi="宋体" w:hint="eastAsia"/>
                <w:b/>
                <w:color w:val="C00000"/>
                <w:sz w:val="18"/>
                <w:szCs w:val="18"/>
              </w:rPr>
            </w:pPr>
          </w:p>
          <w:p w:rsidR="00645BD8" w:rsidRDefault="00645BD8">
            <w:pPr>
              <w:adjustRightInd w:val="0"/>
              <w:snapToGrid w:val="0"/>
              <w:spacing w:line="240" w:lineRule="atLeast"/>
              <w:jc w:val="left"/>
              <w:rPr>
                <w:rFonts w:ascii="宋体" w:hAnsi="宋体" w:hint="eastAsia"/>
                <w:b/>
                <w:color w:val="C00000"/>
                <w:sz w:val="18"/>
                <w:szCs w:val="18"/>
              </w:rPr>
            </w:pPr>
          </w:p>
          <w:p w:rsidR="00645BD8" w:rsidRDefault="00645BD8">
            <w:pPr>
              <w:jc w:val="center"/>
              <w:rPr>
                <w:rFonts w:ascii="Times New Roman" w:hAnsi="Times New Roman"/>
                <w:color w:val="000000"/>
                <w:kern w:val="0"/>
                <w:sz w:val="22"/>
                <w:szCs w:val="24"/>
              </w:rPr>
            </w:pPr>
          </w:p>
        </w:tc>
      </w:tr>
      <w:tr w:rsidR="00645BD8" w:rsidTr="00645BD8">
        <w:trPr>
          <w:trHeight w:val="288"/>
        </w:trPr>
        <w:tc>
          <w:tcPr>
            <w:tcW w:w="686"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宋体" w:hAnsi="宋体"/>
                <w:b/>
                <w:sz w:val="24"/>
                <w:szCs w:val="24"/>
              </w:rPr>
            </w:pPr>
            <w:r>
              <w:rPr>
                <w:rFonts w:ascii="宋体" w:hAnsi="宋体" w:hint="eastAsia"/>
                <w:b/>
                <w:sz w:val="24"/>
                <w:szCs w:val="24"/>
              </w:rPr>
              <w:t>学生课程学习成效分析</w:t>
            </w:r>
          </w:p>
        </w:tc>
        <w:tc>
          <w:tcPr>
            <w:tcW w:w="4314" w:type="pct"/>
            <w:gridSpan w:val="14"/>
            <w:tcBorders>
              <w:top w:val="single" w:sz="4" w:space="0" w:color="auto"/>
              <w:left w:val="nil"/>
              <w:bottom w:val="single" w:sz="4" w:space="0" w:color="auto"/>
              <w:right w:val="single" w:sz="4" w:space="0" w:color="auto"/>
            </w:tcBorders>
          </w:tcPr>
          <w:p w:rsidR="00645BD8" w:rsidRDefault="00645BD8">
            <w:pPr>
              <w:adjustRightInd w:val="0"/>
              <w:snapToGrid w:val="0"/>
              <w:spacing w:line="240" w:lineRule="atLeast"/>
              <w:rPr>
                <w:rFonts w:ascii="宋体" w:hAnsi="宋体"/>
                <w:b/>
                <w:color w:val="C00000"/>
                <w:sz w:val="18"/>
                <w:szCs w:val="18"/>
              </w:rPr>
            </w:pPr>
            <w:r>
              <w:rPr>
                <w:rFonts w:ascii="宋体" w:hAnsi="宋体" w:hint="eastAsia"/>
                <w:b/>
                <w:color w:val="C00000"/>
                <w:sz w:val="18"/>
                <w:szCs w:val="18"/>
              </w:rPr>
              <w:t>结果分析（结合图2针对各指标点分析学生个体的课程目标达成情况，按毕业要求各分解点列出课程目标达成度不合格的学生名单；此分析用于跟踪和评价学生学习状态，以便通过预警和帮扶，保证学生毕业时达到毕业要求。）</w:t>
            </w: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hint="eastAsia"/>
                <w:b/>
                <w:color w:val="C00000"/>
                <w:sz w:val="18"/>
                <w:szCs w:val="18"/>
              </w:rPr>
            </w:pPr>
          </w:p>
          <w:p w:rsidR="00645BD8" w:rsidRDefault="00645BD8">
            <w:pPr>
              <w:adjustRightInd w:val="0"/>
              <w:snapToGrid w:val="0"/>
              <w:spacing w:line="240" w:lineRule="atLeast"/>
              <w:rPr>
                <w:rFonts w:ascii="宋体" w:hAnsi="宋体"/>
                <w:b/>
                <w:sz w:val="24"/>
                <w:szCs w:val="24"/>
              </w:rPr>
            </w:pPr>
          </w:p>
        </w:tc>
      </w:tr>
      <w:tr w:rsidR="00645BD8" w:rsidTr="00645BD8">
        <w:trPr>
          <w:trHeight w:val="288"/>
        </w:trPr>
        <w:tc>
          <w:tcPr>
            <w:tcW w:w="686"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Times New Roman" w:hAnsi="Times New Roman"/>
                <w:b/>
                <w:color w:val="000000"/>
                <w:kern w:val="0"/>
                <w:sz w:val="24"/>
                <w:szCs w:val="24"/>
              </w:rPr>
            </w:pPr>
            <w:r>
              <w:rPr>
                <w:rFonts w:ascii="宋体" w:hAnsi="宋体" w:hint="eastAsia"/>
                <w:b/>
                <w:sz w:val="24"/>
                <w:szCs w:val="24"/>
              </w:rPr>
              <w:t>反思与持续改进</w:t>
            </w:r>
          </w:p>
        </w:tc>
        <w:tc>
          <w:tcPr>
            <w:tcW w:w="4314" w:type="pct"/>
            <w:gridSpan w:val="14"/>
            <w:tcBorders>
              <w:top w:val="single" w:sz="4" w:space="0" w:color="auto"/>
              <w:left w:val="nil"/>
              <w:bottom w:val="single" w:sz="4" w:space="0" w:color="auto"/>
              <w:right w:val="single" w:sz="4" w:space="0" w:color="auto"/>
            </w:tcBorders>
            <w:vAlign w:val="center"/>
          </w:tcPr>
          <w:p w:rsidR="00645BD8" w:rsidRDefault="00645BD8">
            <w:pPr>
              <w:adjustRightInd w:val="0"/>
              <w:snapToGrid w:val="0"/>
              <w:spacing w:line="240" w:lineRule="atLeast"/>
              <w:jc w:val="left"/>
              <w:rPr>
                <w:rFonts w:ascii="宋体" w:hAnsi="宋体"/>
                <w:b/>
                <w:color w:val="C00000"/>
                <w:sz w:val="18"/>
                <w:szCs w:val="18"/>
              </w:rPr>
            </w:pPr>
            <w:r>
              <w:rPr>
                <w:rFonts w:ascii="宋体" w:hAnsi="宋体" w:hint="eastAsia"/>
                <w:b/>
                <w:color w:val="C00000"/>
                <w:sz w:val="18"/>
                <w:szCs w:val="18"/>
              </w:rPr>
              <w:t>（针对各指标点对课程存在的短板和学生学习成效进行持续改进措施分析。）</w:t>
            </w: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宋体" w:hAnsi="宋体" w:hint="eastAsia"/>
                <w:b/>
                <w:sz w:val="24"/>
                <w:szCs w:val="24"/>
              </w:rPr>
            </w:pPr>
          </w:p>
          <w:p w:rsidR="00645BD8" w:rsidRDefault="00645BD8">
            <w:pPr>
              <w:adjustRightInd w:val="0"/>
              <w:snapToGrid w:val="0"/>
              <w:spacing w:line="240" w:lineRule="atLeast"/>
              <w:jc w:val="left"/>
              <w:rPr>
                <w:rFonts w:ascii="Times New Roman" w:hAnsi="Times New Roman"/>
                <w:color w:val="000000"/>
                <w:kern w:val="0"/>
                <w:sz w:val="22"/>
                <w:szCs w:val="24"/>
              </w:rPr>
            </w:pPr>
          </w:p>
        </w:tc>
      </w:tr>
      <w:tr w:rsidR="00645BD8" w:rsidTr="00645BD8">
        <w:trPr>
          <w:trHeight w:val="288"/>
        </w:trPr>
        <w:tc>
          <w:tcPr>
            <w:tcW w:w="686" w:type="pct"/>
            <w:tcBorders>
              <w:top w:val="single" w:sz="4" w:space="0" w:color="auto"/>
              <w:left w:val="single" w:sz="4" w:space="0" w:color="auto"/>
              <w:bottom w:val="single" w:sz="4" w:space="0" w:color="auto"/>
              <w:right w:val="single" w:sz="4" w:space="0" w:color="auto"/>
            </w:tcBorders>
            <w:vAlign w:val="center"/>
            <w:hideMark/>
          </w:tcPr>
          <w:p w:rsidR="00645BD8" w:rsidRDefault="00645BD8">
            <w:pPr>
              <w:widowControl/>
              <w:jc w:val="left"/>
              <w:rPr>
                <w:rFonts w:ascii="宋体" w:hAnsi="宋体"/>
                <w:b/>
                <w:sz w:val="24"/>
                <w:szCs w:val="24"/>
              </w:rPr>
            </w:pPr>
            <w:r>
              <w:rPr>
                <w:rFonts w:ascii="宋体" w:hAnsi="宋体" w:hint="eastAsia"/>
                <w:b/>
                <w:sz w:val="24"/>
                <w:szCs w:val="24"/>
              </w:rPr>
              <w:t>其它</w:t>
            </w:r>
          </w:p>
        </w:tc>
        <w:tc>
          <w:tcPr>
            <w:tcW w:w="4314" w:type="pct"/>
            <w:gridSpan w:val="14"/>
            <w:tcBorders>
              <w:top w:val="single" w:sz="4" w:space="0" w:color="auto"/>
              <w:left w:val="nil"/>
              <w:bottom w:val="single" w:sz="4" w:space="0" w:color="auto"/>
              <w:right w:val="single" w:sz="4" w:space="0" w:color="auto"/>
            </w:tcBorders>
            <w:vAlign w:val="center"/>
          </w:tcPr>
          <w:p w:rsidR="00645BD8" w:rsidRDefault="00645BD8">
            <w:pPr>
              <w:adjustRightInd w:val="0"/>
              <w:snapToGrid w:val="0"/>
              <w:spacing w:line="240" w:lineRule="atLeast"/>
              <w:jc w:val="left"/>
              <w:rPr>
                <w:rFonts w:ascii="宋体" w:hAnsi="宋体"/>
                <w:b/>
                <w:sz w:val="24"/>
                <w:szCs w:val="24"/>
              </w:rPr>
            </w:pPr>
          </w:p>
        </w:tc>
      </w:tr>
    </w:tbl>
    <w:p w:rsidR="00211A00" w:rsidRDefault="004527FE"/>
    <w:sectPr w:rsidR="00211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D8"/>
    <w:rsid w:val="0038218B"/>
    <w:rsid w:val="004527FE"/>
    <w:rsid w:val="00645BD8"/>
    <w:rsid w:val="0083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5BD8"/>
    <w:rPr>
      <w:sz w:val="18"/>
      <w:szCs w:val="18"/>
    </w:rPr>
  </w:style>
  <w:style w:type="character" w:customStyle="1" w:styleId="Char">
    <w:name w:val="批注框文本 Char"/>
    <w:basedOn w:val="a0"/>
    <w:link w:val="a3"/>
    <w:uiPriority w:val="99"/>
    <w:semiHidden/>
    <w:rsid w:val="00645BD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5BD8"/>
    <w:rPr>
      <w:sz w:val="18"/>
      <w:szCs w:val="18"/>
    </w:rPr>
  </w:style>
  <w:style w:type="character" w:customStyle="1" w:styleId="Char">
    <w:name w:val="批注框文本 Char"/>
    <w:basedOn w:val="a0"/>
    <w:link w:val="a3"/>
    <w:uiPriority w:val="99"/>
    <w:semiHidden/>
    <w:rsid w:val="00645BD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cat>
            <c:strRef>
              <c:f>Sheet3!$S$19:$S$21</c:f>
              <c:strCache>
                <c:ptCount val="3"/>
                <c:pt idx="0">
                  <c:v>课程目标1</c:v>
                </c:pt>
                <c:pt idx="1">
                  <c:v>课程目标2</c:v>
                </c:pt>
                <c:pt idx="2">
                  <c:v>课程目标3</c:v>
                </c:pt>
              </c:strCache>
            </c:strRef>
          </c:cat>
          <c:val>
            <c:numRef>
              <c:f>Sheet3!$T$19:$T$21</c:f>
              <c:numCache>
                <c:formatCode>General</c:formatCode>
                <c:ptCount val="3"/>
                <c:pt idx="0">
                  <c:v>0.8</c:v>
                </c:pt>
                <c:pt idx="1">
                  <c:v>0.67</c:v>
                </c:pt>
                <c:pt idx="2">
                  <c:v>0.79</c:v>
                </c:pt>
              </c:numCache>
            </c:numRef>
          </c:val>
        </c:ser>
        <c:dLbls>
          <c:showLegendKey val="0"/>
          <c:showVal val="0"/>
          <c:showCatName val="0"/>
          <c:showSerName val="0"/>
          <c:showPercent val="0"/>
          <c:showBubbleSize val="0"/>
        </c:dLbls>
        <c:gapWidth val="150"/>
        <c:overlap val="100"/>
        <c:axId val="141071872"/>
        <c:axId val="141073408"/>
      </c:barChart>
      <c:catAx>
        <c:axId val="141071872"/>
        <c:scaling>
          <c:orientation val="minMax"/>
        </c:scaling>
        <c:delete val="0"/>
        <c:axPos val="b"/>
        <c:numFmt formatCode="General" sourceLinked="0"/>
        <c:majorTickMark val="out"/>
        <c:minorTickMark val="none"/>
        <c:tickLblPos val="nextTo"/>
        <c:crossAx val="141073408"/>
        <c:crosses val="autoZero"/>
        <c:auto val="1"/>
        <c:lblAlgn val="ctr"/>
        <c:lblOffset val="100"/>
        <c:noMultiLvlLbl val="0"/>
      </c:catAx>
      <c:valAx>
        <c:axId val="141073408"/>
        <c:scaling>
          <c:orientation val="minMax"/>
        </c:scaling>
        <c:delete val="0"/>
        <c:axPos val="l"/>
        <c:majorGridlines/>
        <c:numFmt formatCode="General" sourceLinked="1"/>
        <c:majorTickMark val="out"/>
        <c:minorTickMark val="none"/>
        <c:tickLblPos val="nextTo"/>
        <c:crossAx val="1410718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5388888888888894E-2"/>
          <c:y val="5.0925925925925923E-2"/>
          <c:w val="0.70421916010498686"/>
          <c:h val="0.84574074074074079"/>
        </c:manualLayout>
      </c:layout>
      <c:lineChart>
        <c:grouping val="standard"/>
        <c:varyColors val="0"/>
        <c:ser>
          <c:idx val="0"/>
          <c:order val="0"/>
          <c:tx>
            <c:strRef>
              <c:f>Sheet3!$N$8</c:f>
              <c:strCache>
                <c:ptCount val="1"/>
                <c:pt idx="0">
                  <c:v>课程目标1</c:v>
                </c:pt>
              </c:strCache>
            </c:strRef>
          </c:tx>
          <c:marker>
            <c:symbol val="none"/>
          </c:marker>
          <c:val>
            <c:numRef>
              <c:f>Sheet3!$N$9:$N$40</c:f>
              <c:numCache>
                <c:formatCode>@</c:formatCode>
                <c:ptCount val="32"/>
                <c:pt idx="0">
                  <c:v>0.71290322580645171</c:v>
                </c:pt>
                <c:pt idx="1">
                  <c:v>0.8935483870967742</c:v>
                </c:pt>
                <c:pt idx="2">
                  <c:v>0.64516129032258063</c:v>
                </c:pt>
                <c:pt idx="3">
                  <c:v>0.9838709677419355</c:v>
                </c:pt>
                <c:pt idx="4">
                  <c:v>0.73548387096774182</c:v>
                </c:pt>
                <c:pt idx="5">
                  <c:v>0.66774193548387095</c:v>
                </c:pt>
                <c:pt idx="6">
                  <c:v>0.73548387096774182</c:v>
                </c:pt>
                <c:pt idx="7">
                  <c:v>0.64516129032258063</c:v>
                </c:pt>
                <c:pt idx="8">
                  <c:v>0.48709677419354835</c:v>
                </c:pt>
                <c:pt idx="9">
                  <c:v>0.84838709677419344</c:v>
                </c:pt>
                <c:pt idx="10">
                  <c:v>0.64516129032258063</c:v>
                </c:pt>
                <c:pt idx="11">
                  <c:v>0.73548387096774182</c:v>
                </c:pt>
                <c:pt idx="12">
                  <c:v>0.68387096774193545</c:v>
                </c:pt>
                <c:pt idx="13">
                  <c:v>0.73548387096774182</c:v>
                </c:pt>
                <c:pt idx="14">
                  <c:v>0.84838709677419344</c:v>
                </c:pt>
                <c:pt idx="15">
                  <c:v>0.8032258064516129</c:v>
                </c:pt>
                <c:pt idx="16">
                  <c:v>0.66774193548387095</c:v>
                </c:pt>
                <c:pt idx="17">
                  <c:v>0.84838709677419344</c:v>
                </c:pt>
                <c:pt idx="18">
                  <c:v>0.86451612903225794</c:v>
                </c:pt>
                <c:pt idx="19">
                  <c:v>0.88709677419354838</c:v>
                </c:pt>
                <c:pt idx="20">
                  <c:v>0.78064516129032258</c:v>
                </c:pt>
                <c:pt idx="21">
                  <c:v>0.8193548387096774</c:v>
                </c:pt>
                <c:pt idx="22">
                  <c:v>0.8032258064516129</c:v>
                </c:pt>
                <c:pt idx="23">
                  <c:v>0.66774193548387095</c:v>
                </c:pt>
                <c:pt idx="24">
                  <c:v>0.73548387096774182</c:v>
                </c:pt>
                <c:pt idx="25">
                  <c:v>0.8193548387096774</c:v>
                </c:pt>
                <c:pt idx="26">
                  <c:v>0.8193548387096774</c:v>
                </c:pt>
                <c:pt idx="27">
                  <c:v>0.95483870967741924</c:v>
                </c:pt>
                <c:pt idx="28">
                  <c:v>0.50967741935483868</c:v>
                </c:pt>
                <c:pt idx="29">
                  <c:v>0.69032258064516128</c:v>
                </c:pt>
                <c:pt idx="30">
                  <c:v>0.69032258064516128</c:v>
                </c:pt>
                <c:pt idx="31">
                  <c:v>0.75369406867845989</c:v>
                </c:pt>
              </c:numCache>
            </c:numRef>
          </c:val>
          <c:smooth val="0"/>
        </c:ser>
        <c:ser>
          <c:idx val="1"/>
          <c:order val="1"/>
          <c:tx>
            <c:strRef>
              <c:f>Sheet3!$O$8</c:f>
              <c:strCache>
                <c:ptCount val="1"/>
                <c:pt idx="0">
                  <c:v>课程目标2</c:v>
                </c:pt>
              </c:strCache>
            </c:strRef>
          </c:tx>
          <c:marker>
            <c:symbol val="none"/>
          </c:marker>
          <c:val>
            <c:numRef>
              <c:f>Sheet3!$O$9:$O$40</c:f>
              <c:numCache>
                <c:formatCode>General</c:formatCode>
                <c:ptCount val="32"/>
                <c:pt idx="0">
                  <c:v>0.76440677966101689</c:v>
                </c:pt>
                <c:pt idx="1">
                  <c:v>0.55084745762711862</c:v>
                </c:pt>
                <c:pt idx="2">
                  <c:v>0.7406779661016949</c:v>
                </c:pt>
                <c:pt idx="3">
                  <c:v>0.58644067796610155</c:v>
                </c:pt>
                <c:pt idx="4">
                  <c:v>0.57457627118644061</c:v>
                </c:pt>
                <c:pt idx="5">
                  <c:v>0.72881355932203384</c:v>
                </c:pt>
                <c:pt idx="6">
                  <c:v>0.7406779661016949</c:v>
                </c:pt>
                <c:pt idx="7">
                  <c:v>0.7406779661016949</c:v>
                </c:pt>
                <c:pt idx="8">
                  <c:v>0.51525423728813557</c:v>
                </c:pt>
                <c:pt idx="9">
                  <c:v>0.65423728813559312</c:v>
                </c:pt>
                <c:pt idx="10">
                  <c:v>0.81186440677966099</c:v>
                </c:pt>
                <c:pt idx="11">
                  <c:v>0.57796610169491514</c:v>
                </c:pt>
                <c:pt idx="12">
                  <c:v>0.88305084745762707</c:v>
                </c:pt>
                <c:pt idx="13">
                  <c:v>0.70508474576271174</c:v>
                </c:pt>
                <c:pt idx="14">
                  <c:v>0.5135593220338982</c:v>
                </c:pt>
                <c:pt idx="15">
                  <c:v>0.6932203389830508</c:v>
                </c:pt>
                <c:pt idx="16">
                  <c:v>0.70508474576271174</c:v>
                </c:pt>
                <c:pt idx="17">
                  <c:v>0.49152542372881358</c:v>
                </c:pt>
                <c:pt idx="18">
                  <c:v>0.92711864406779654</c:v>
                </c:pt>
                <c:pt idx="19">
                  <c:v>0.91864406779661012</c:v>
                </c:pt>
                <c:pt idx="20">
                  <c:v>0.66101694915254239</c:v>
                </c:pt>
                <c:pt idx="21">
                  <c:v>0.87457627118644055</c:v>
                </c:pt>
                <c:pt idx="22">
                  <c:v>0.70508474576271174</c:v>
                </c:pt>
                <c:pt idx="23">
                  <c:v>0.65762711864406775</c:v>
                </c:pt>
                <c:pt idx="24">
                  <c:v>0.67288135593220333</c:v>
                </c:pt>
                <c:pt idx="25">
                  <c:v>0.73728813559322037</c:v>
                </c:pt>
                <c:pt idx="26">
                  <c:v>0.76101694915254225</c:v>
                </c:pt>
                <c:pt idx="27">
                  <c:v>0.72881355932203384</c:v>
                </c:pt>
                <c:pt idx="28">
                  <c:v>0.19491525423728814</c:v>
                </c:pt>
                <c:pt idx="29">
                  <c:v>0.57457627118644061</c:v>
                </c:pt>
                <c:pt idx="30">
                  <c:v>0.50338983050847463</c:v>
                </c:pt>
                <c:pt idx="31" formatCode="@">
                  <c:v>0.67402952433023511</c:v>
                </c:pt>
              </c:numCache>
            </c:numRef>
          </c:val>
          <c:smooth val="0"/>
        </c:ser>
        <c:ser>
          <c:idx val="2"/>
          <c:order val="2"/>
          <c:tx>
            <c:strRef>
              <c:f>Sheet3!$P$8</c:f>
              <c:strCache>
                <c:ptCount val="1"/>
                <c:pt idx="0">
                  <c:v>课程目标3</c:v>
                </c:pt>
              </c:strCache>
            </c:strRef>
          </c:tx>
          <c:marker>
            <c:symbol val="none"/>
          </c:marker>
          <c:val>
            <c:numRef>
              <c:f>Sheet3!$P$9:$P$40</c:f>
              <c:numCache>
                <c:formatCode>@</c:formatCode>
                <c:ptCount val="32"/>
                <c:pt idx="0">
                  <c:v>0.8</c:v>
                </c:pt>
                <c:pt idx="1">
                  <c:v>0.8</c:v>
                </c:pt>
                <c:pt idx="2">
                  <c:v>0.8</c:v>
                </c:pt>
                <c:pt idx="3">
                  <c:v>0.85</c:v>
                </c:pt>
                <c:pt idx="4">
                  <c:v>0.8</c:v>
                </c:pt>
                <c:pt idx="5">
                  <c:v>0.85</c:v>
                </c:pt>
                <c:pt idx="6">
                  <c:v>0.85</c:v>
                </c:pt>
                <c:pt idx="7">
                  <c:v>0.85</c:v>
                </c:pt>
                <c:pt idx="8">
                  <c:v>0.8</c:v>
                </c:pt>
                <c:pt idx="9">
                  <c:v>0.75</c:v>
                </c:pt>
                <c:pt idx="10">
                  <c:v>0.8</c:v>
                </c:pt>
                <c:pt idx="11">
                  <c:v>0.75</c:v>
                </c:pt>
                <c:pt idx="12">
                  <c:v>0.8</c:v>
                </c:pt>
                <c:pt idx="13">
                  <c:v>0.75</c:v>
                </c:pt>
                <c:pt idx="14">
                  <c:v>0.78</c:v>
                </c:pt>
                <c:pt idx="15">
                  <c:v>0.85</c:v>
                </c:pt>
                <c:pt idx="16">
                  <c:v>0.8</c:v>
                </c:pt>
                <c:pt idx="17">
                  <c:v>0.85</c:v>
                </c:pt>
                <c:pt idx="18">
                  <c:v>0.9</c:v>
                </c:pt>
                <c:pt idx="19">
                  <c:v>0.9</c:v>
                </c:pt>
                <c:pt idx="20">
                  <c:v>0.8</c:v>
                </c:pt>
                <c:pt idx="21">
                  <c:v>0.75</c:v>
                </c:pt>
                <c:pt idx="22">
                  <c:v>0.9</c:v>
                </c:pt>
                <c:pt idx="23">
                  <c:v>0.8</c:v>
                </c:pt>
                <c:pt idx="24">
                  <c:v>0.8</c:v>
                </c:pt>
                <c:pt idx="25">
                  <c:v>0.8</c:v>
                </c:pt>
                <c:pt idx="26">
                  <c:v>0.8</c:v>
                </c:pt>
                <c:pt idx="27">
                  <c:v>0.85</c:v>
                </c:pt>
                <c:pt idx="28">
                  <c:v>0.8</c:v>
                </c:pt>
                <c:pt idx="29">
                  <c:v>0.8</c:v>
                </c:pt>
                <c:pt idx="30">
                  <c:v>0.88000000000000012</c:v>
                </c:pt>
                <c:pt idx="31">
                  <c:v>0.81645161290322588</c:v>
                </c:pt>
              </c:numCache>
            </c:numRef>
          </c:val>
          <c:smooth val="0"/>
        </c:ser>
        <c:dLbls>
          <c:showLegendKey val="0"/>
          <c:showVal val="0"/>
          <c:showCatName val="0"/>
          <c:showSerName val="0"/>
          <c:showPercent val="0"/>
          <c:showBubbleSize val="0"/>
        </c:dLbls>
        <c:marker val="1"/>
        <c:smooth val="0"/>
        <c:axId val="169351808"/>
        <c:axId val="169378176"/>
      </c:lineChart>
      <c:catAx>
        <c:axId val="169351808"/>
        <c:scaling>
          <c:orientation val="minMax"/>
        </c:scaling>
        <c:delete val="0"/>
        <c:axPos val="b"/>
        <c:majorTickMark val="out"/>
        <c:minorTickMark val="none"/>
        <c:tickLblPos val="nextTo"/>
        <c:crossAx val="169378176"/>
        <c:crosses val="autoZero"/>
        <c:auto val="1"/>
        <c:lblAlgn val="ctr"/>
        <c:lblOffset val="100"/>
        <c:noMultiLvlLbl val="0"/>
      </c:catAx>
      <c:valAx>
        <c:axId val="169378176"/>
        <c:scaling>
          <c:orientation val="minMax"/>
        </c:scaling>
        <c:delete val="0"/>
        <c:axPos val="l"/>
        <c:majorGridlines/>
        <c:numFmt formatCode="@" sourceLinked="1"/>
        <c:majorTickMark val="out"/>
        <c:minorTickMark val="none"/>
        <c:tickLblPos val="nextTo"/>
        <c:crossAx val="1693518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555</Characters>
  <Application>Microsoft Office Word</Application>
  <DocSecurity>0</DocSecurity>
  <Lines>4</Lines>
  <Paragraphs>1</Paragraphs>
  <ScaleCrop>false</ScaleCrop>
  <Company>Microsoft</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whq</dc:creator>
  <cp:lastModifiedBy>whq</cp:lastModifiedBy>
  <cp:revision>2</cp:revision>
  <dcterms:created xsi:type="dcterms:W3CDTF">2018-05-25T02:03:00Z</dcterms:created>
  <dcterms:modified xsi:type="dcterms:W3CDTF">2018-05-25T02:03:00Z</dcterms:modified>
</cp:coreProperties>
</file>